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05" w:rsidRPr="0066129C" w:rsidRDefault="009F1F05" w:rsidP="00661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129C">
        <w:rPr>
          <w:rFonts w:ascii="Times New Roman" w:hAnsi="Times New Roman" w:cs="Times New Roman"/>
          <w:b/>
        </w:rPr>
        <w:t>Procedura organizacji pracy Szkoły Podstawowej Specjalnej Nr 22 w N I G R i R w Warszawie    prowadzonej  przez m.st. Warszawę od 1 września 2020 r. i postępowania prewencyjnego pracowników w czasie zagrożenia epidemicznego</w:t>
      </w:r>
    </w:p>
    <w:p w:rsidR="009F1F05" w:rsidRPr="0066129C" w:rsidRDefault="009F1F05" w:rsidP="00661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I. Cel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Celem procedury jest określenie zasad organizacji pracy SPS Nr 22 w N I G R i R w Warszawie </w:t>
      </w:r>
      <w:r w:rsidR="00C575D6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w związku</w:t>
      </w:r>
      <w:r w:rsidR="00C575D6">
        <w:rPr>
          <w:rFonts w:ascii="Times New Roman" w:hAnsi="Times New Roman" w:cs="Times New Roman"/>
          <w:sz w:val="20"/>
          <w:szCs w:val="20"/>
        </w:rPr>
        <w:t xml:space="preserve">       </w:t>
      </w:r>
      <w:r w:rsidRPr="00FB7E4F">
        <w:rPr>
          <w:rFonts w:ascii="Times New Roman" w:hAnsi="Times New Roman" w:cs="Times New Roman"/>
          <w:sz w:val="20"/>
          <w:szCs w:val="20"/>
        </w:rPr>
        <w:t xml:space="preserve"> z zagrożeniem zakażenia wirusem SARS-CoV-2 i określenie działań prewencyjnych mających na celu uniknięcie rozprzestrzeniania się wirusa.</w:t>
      </w:r>
    </w:p>
    <w:p w:rsidR="00BD5D39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D39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II. Osoby, których dotyczy procedura</w:t>
      </w:r>
      <w:r w:rsidRPr="00FB7E4F">
        <w:rPr>
          <w:rFonts w:ascii="Times New Roman" w:hAnsi="Times New Roman" w:cs="Times New Roman"/>
          <w:sz w:val="20"/>
          <w:szCs w:val="20"/>
        </w:rPr>
        <w:t>: nauczyciele , uczniowie i rodzice uczniów.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F05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I</w:t>
      </w:r>
      <w:r w:rsidR="009F1F05" w:rsidRPr="00FB7E4F">
        <w:rPr>
          <w:rFonts w:ascii="Times New Roman" w:hAnsi="Times New Roman" w:cs="Times New Roman"/>
          <w:b/>
          <w:sz w:val="20"/>
          <w:szCs w:val="20"/>
        </w:rPr>
        <w:t>II. Zakres procedury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Procedurę należy stosować w  SPS Nr 22 w N I G R i R w Warszawie.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F05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IV</w:t>
      </w:r>
      <w:r w:rsidR="009F1F05" w:rsidRPr="00FB7E4F">
        <w:rPr>
          <w:rFonts w:ascii="Times New Roman" w:hAnsi="Times New Roman" w:cs="Times New Roman"/>
          <w:b/>
          <w:sz w:val="20"/>
          <w:szCs w:val="20"/>
        </w:rPr>
        <w:t>. Osoby odpowiedzialne za wdrożenie procedury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Dyrektor  SPS Nr 22 w N I G R i R w Warszawie.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F05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V</w:t>
      </w:r>
      <w:r w:rsidR="009F1F05" w:rsidRPr="00FB7E4F">
        <w:rPr>
          <w:rFonts w:ascii="Times New Roman" w:hAnsi="Times New Roman" w:cs="Times New Roman"/>
          <w:b/>
          <w:sz w:val="20"/>
          <w:szCs w:val="20"/>
        </w:rPr>
        <w:t>. Postanowienia ogólne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1. Proce</w:t>
      </w:r>
      <w:r w:rsidR="008D51D5" w:rsidRPr="00FB7E4F">
        <w:rPr>
          <w:rFonts w:ascii="Times New Roman" w:hAnsi="Times New Roman" w:cs="Times New Roman"/>
          <w:sz w:val="20"/>
          <w:szCs w:val="20"/>
        </w:rPr>
        <w:t xml:space="preserve">durę należy stosować w szkole  mieszczącej się </w:t>
      </w:r>
      <w:r w:rsidRPr="00FB7E4F">
        <w:rPr>
          <w:rFonts w:ascii="Times New Roman" w:hAnsi="Times New Roman" w:cs="Times New Roman"/>
          <w:sz w:val="20"/>
          <w:szCs w:val="20"/>
        </w:rPr>
        <w:t>w Klinice Reumatologii Wieku Rozwojowego</w:t>
      </w:r>
      <w:r w:rsidR="00C575D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B7E4F">
        <w:rPr>
          <w:rFonts w:ascii="Times New Roman" w:hAnsi="Times New Roman" w:cs="Times New Roman"/>
          <w:sz w:val="20"/>
          <w:szCs w:val="20"/>
        </w:rPr>
        <w:t xml:space="preserve"> w Warszawie</w:t>
      </w:r>
      <w:r w:rsidR="00BD3878" w:rsidRPr="00FB7E4F">
        <w:rPr>
          <w:rFonts w:ascii="Times New Roman" w:hAnsi="Times New Roman" w:cs="Times New Roman"/>
          <w:sz w:val="20"/>
          <w:szCs w:val="20"/>
        </w:rPr>
        <w:t xml:space="preserve"> w N I G R i R </w:t>
      </w:r>
      <w:r w:rsidRPr="00FB7E4F">
        <w:rPr>
          <w:rFonts w:ascii="Times New Roman" w:hAnsi="Times New Roman" w:cs="Times New Roman"/>
          <w:sz w:val="20"/>
          <w:szCs w:val="20"/>
        </w:rPr>
        <w:t xml:space="preserve"> oraz w pokoju nauczycielskim.</w:t>
      </w:r>
    </w:p>
    <w:p w:rsidR="005F0100" w:rsidRPr="00FB7E4F" w:rsidRDefault="005F0100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F05" w:rsidRPr="00FB7E4F" w:rsidRDefault="00BD3878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 2. Do pracy </w:t>
      </w:r>
      <w:r w:rsidR="009F1F05" w:rsidRPr="00FB7E4F">
        <w:rPr>
          <w:rFonts w:ascii="Times New Roman" w:hAnsi="Times New Roman" w:cs="Times New Roman"/>
          <w:sz w:val="20"/>
          <w:szCs w:val="20"/>
        </w:rPr>
        <w:t xml:space="preserve"> może przychodzić</w:t>
      </w:r>
      <w:r w:rsidRPr="00FB7E4F">
        <w:rPr>
          <w:rFonts w:ascii="Times New Roman" w:hAnsi="Times New Roman" w:cs="Times New Roman"/>
          <w:sz w:val="20"/>
          <w:szCs w:val="20"/>
        </w:rPr>
        <w:t xml:space="preserve">/ w zajęciach szkolnych może brać udział </w:t>
      </w:r>
      <w:r w:rsidR="009F1F05" w:rsidRPr="00FB7E4F">
        <w:rPr>
          <w:rFonts w:ascii="Times New Roman" w:hAnsi="Times New Roman" w:cs="Times New Roman"/>
          <w:sz w:val="20"/>
          <w:szCs w:val="20"/>
        </w:rPr>
        <w:t>:</w:t>
      </w:r>
    </w:p>
    <w:p w:rsidR="00BD3878" w:rsidRPr="00FB7E4F" w:rsidRDefault="00BD3878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3878" w:rsidRPr="00FB7E4F" w:rsidRDefault="00BD3878" w:rsidP="00BD3878">
      <w:pPr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a) nauczyciel/uczeń </w:t>
      </w:r>
      <w:r w:rsidR="009F1F05" w:rsidRPr="00FB7E4F">
        <w:rPr>
          <w:rFonts w:ascii="Times New Roman" w:hAnsi="Times New Roman" w:cs="Times New Roman"/>
          <w:sz w:val="20"/>
          <w:szCs w:val="20"/>
        </w:rPr>
        <w:t>zdrowy, bez objawów wskazujących na infekcję dróg oddechowych</w:t>
      </w:r>
      <w:r w:rsidRPr="00FB7E4F">
        <w:rPr>
          <w:rFonts w:ascii="Times New Roman" w:hAnsi="Times New Roman" w:cs="Times New Roman"/>
          <w:sz w:val="20"/>
          <w:szCs w:val="20"/>
        </w:rPr>
        <w:t>;</w:t>
      </w:r>
    </w:p>
    <w:p w:rsidR="009F1F05" w:rsidRPr="00FB7E4F" w:rsidRDefault="00C165BD" w:rsidP="00BD3878">
      <w:pPr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b) nauczyciel</w:t>
      </w:r>
      <w:r w:rsidR="00BD3878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9F1F05" w:rsidRPr="00FB7E4F">
        <w:rPr>
          <w:rFonts w:ascii="Times New Roman" w:hAnsi="Times New Roman" w:cs="Times New Roman"/>
          <w:sz w:val="20"/>
          <w:szCs w:val="20"/>
        </w:rPr>
        <w:t>, którego domownicy nie przebywają na kwarantannie lub w izolacji</w:t>
      </w:r>
      <w:r w:rsidR="00FB7E4F" w:rsidRPr="00FB7E4F">
        <w:rPr>
          <w:rFonts w:ascii="Times New Roman" w:hAnsi="Times New Roman" w:cs="Times New Roman"/>
          <w:sz w:val="20"/>
          <w:szCs w:val="20"/>
        </w:rPr>
        <w:t xml:space="preserve">, </w:t>
      </w:r>
      <w:r w:rsidR="00BD3878" w:rsidRPr="00FB7E4F">
        <w:rPr>
          <w:rFonts w:ascii="Times New Roman" w:hAnsi="Times New Roman" w:cs="Times New Roman"/>
          <w:sz w:val="20"/>
          <w:szCs w:val="20"/>
        </w:rPr>
        <w:t xml:space="preserve"> w warunkach domowych;</w:t>
      </w:r>
    </w:p>
    <w:p w:rsidR="00BD3878" w:rsidRPr="00FB7E4F" w:rsidRDefault="00BD3878" w:rsidP="00BD3878">
      <w:pPr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c) należy ograniczyć podczas zajęć szkolnych</w:t>
      </w:r>
      <w:r w:rsidR="008D51D5" w:rsidRPr="00FB7E4F">
        <w:rPr>
          <w:rFonts w:ascii="Times New Roman" w:hAnsi="Times New Roman" w:cs="Times New Roman"/>
          <w:sz w:val="20"/>
          <w:szCs w:val="20"/>
        </w:rPr>
        <w:t xml:space="preserve"> kontakt z osobami spoza kliniki oraz </w:t>
      </w:r>
      <w:r w:rsidR="00C575D6">
        <w:rPr>
          <w:rFonts w:ascii="Times New Roman" w:hAnsi="Times New Roman" w:cs="Times New Roman"/>
          <w:sz w:val="20"/>
          <w:szCs w:val="20"/>
        </w:rPr>
        <w:t xml:space="preserve"> </w:t>
      </w:r>
      <w:r w:rsidR="008D51D5" w:rsidRPr="00FB7E4F">
        <w:rPr>
          <w:rFonts w:ascii="Times New Roman" w:hAnsi="Times New Roman" w:cs="Times New Roman"/>
          <w:sz w:val="20"/>
          <w:szCs w:val="20"/>
        </w:rPr>
        <w:t>innych niż uczniowie</w:t>
      </w:r>
      <w:r w:rsidRPr="00FB7E4F">
        <w:rPr>
          <w:rFonts w:ascii="Times New Roman" w:hAnsi="Times New Roman" w:cs="Times New Roman"/>
          <w:sz w:val="20"/>
          <w:szCs w:val="20"/>
        </w:rPr>
        <w:t xml:space="preserve">  a jeśli ich obecność jest niezbędna ( rodzice uczniów ) zobowiązać je do stosowania środków ochronnych (osłona nosa, ust </w:t>
      </w:r>
      <w:r w:rsidR="008D51D5" w:rsidRPr="00FB7E4F">
        <w:rPr>
          <w:rFonts w:ascii="Times New Roman" w:hAnsi="Times New Roman" w:cs="Times New Roman"/>
          <w:sz w:val="20"/>
          <w:szCs w:val="20"/>
        </w:rPr>
        <w:t>, dezynfekcja rąk, dystans społeczny min. 2 m) oraz innych zasad epidemiologicznych obowiązujących w N I G R i R w Warszawie.</w:t>
      </w:r>
    </w:p>
    <w:p w:rsidR="009F1F05" w:rsidRPr="00FB7E4F" w:rsidRDefault="009B4CAE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3</w:t>
      </w:r>
      <w:r w:rsidR="009F1F05" w:rsidRPr="00FB7E4F">
        <w:rPr>
          <w:rFonts w:ascii="Times New Roman" w:hAnsi="Times New Roman" w:cs="Times New Roman"/>
          <w:sz w:val="20"/>
          <w:szCs w:val="20"/>
        </w:rPr>
        <w:t>. Przez objawy o których mowa w pkt. 2a) rozumie się: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podwyższoną temperaturę ciała,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ból głowy i mięśni,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ból gardła,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kaszel,</w:t>
      </w:r>
      <w:r w:rsidR="008D51D5" w:rsidRPr="00FB7E4F">
        <w:rPr>
          <w:rFonts w:ascii="Times New Roman" w:hAnsi="Times New Roman" w:cs="Times New Roman"/>
          <w:sz w:val="20"/>
          <w:szCs w:val="20"/>
        </w:rPr>
        <w:t xml:space="preserve"> katar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duszności i problemy z oddychaniem,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uczucie wyczerpania,</w:t>
      </w:r>
    </w:p>
    <w:p w:rsidR="009F1F05" w:rsidRPr="00FB7E4F" w:rsidRDefault="009F1F05" w:rsidP="008D51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brak apetytu.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b/>
          <w:color w:val="000000"/>
          <w:sz w:val="20"/>
          <w:szCs w:val="20"/>
        </w:rPr>
        <w:t>V</w:t>
      </w:r>
      <w:r w:rsidR="00CF3D68" w:rsidRPr="00FB7E4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FB7E4F">
        <w:rPr>
          <w:rFonts w:ascii="Times New Roman" w:hAnsi="Times New Roman" w:cs="Times New Roman"/>
          <w:b/>
          <w:color w:val="000000"/>
          <w:sz w:val="20"/>
          <w:szCs w:val="20"/>
        </w:rPr>
        <w:t>. Higiena i dezynfekcja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D51D5" w:rsidRPr="00FB7E4F" w:rsidRDefault="009F1F05" w:rsidP="00B0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1. Wszysc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>y uczniowie i nauczyciele</w:t>
      </w:r>
      <w:r w:rsidR="00B0586C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oraz inne osoby biorące udział w procesie dydaktycznym zobowiązani są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0586C" w:rsidRPr="00FB7E4F">
        <w:rPr>
          <w:rFonts w:ascii="Times New Roman" w:hAnsi="Times New Roman" w:cs="Times New Roman"/>
          <w:color w:val="000000"/>
          <w:sz w:val="20"/>
          <w:szCs w:val="20"/>
        </w:rPr>
        <w:t>do przestrzegania procedur obowiązuj</w:t>
      </w:r>
      <w:r w:rsidR="00AD1BAB" w:rsidRPr="00FB7E4F">
        <w:rPr>
          <w:rFonts w:ascii="Times New Roman" w:hAnsi="Times New Roman" w:cs="Times New Roman"/>
          <w:color w:val="000000"/>
          <w:sz w:val="20"/>
          <w:szCs w:val="20"/>
        </w:rPr>
        <w:t>ących  w Klinikach N I G R i R .</w:t>
      </w:r>
    </w:p>
    <w:p w:rsidR="008D51D5" w:rsidRPr="00FB7E4F" w:rsidRDefault="008D51D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F1F05" w:rsidRPr="00FB7E4F" w:rsidRDefault="008D51D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2. Na terenie K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>liniki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nauczycieli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 obowiązują ogólne zasady higieny, tj. ochrona ust i nosa podczas kaszlu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i kichania, unikanie dotykania oczu, ust i nosa. Rekomendowane jes</w:t>
      </w:r>
      <w:r w:rsidR="00C575D6">
        <w:rPr>
          <w:rFonts w:ascii="Times New Roman" w:hAnsi="Times New Roman" w:cs="Times New Roman"/>
          <w:color w:val="000000"/>
          <w:sz w:val="20"/>
          <w:szCs w:val="20"/>
        </w:rPr>
        <w:t xml:space="preserve">t noszenie maseczek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w przestrzeniach ogólnodostępnych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w salach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pacjentów/uczniów i w </w:t>
      </w:r>
      <w:r w:rsidR="004A7C44" w:rsidRPr="00FB7E4F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ali konferencyjnej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oraz zachowania dystansu społecznego (min.2 m)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F1F05" w:rsidRPr="00FB7E4F" w:rsidRDefault="009F1F05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3. Szkoła  wyposażona jest w środki dezynfekujące</w:t>
      </w:r>
      <w:r w:rsidR="00BD5D3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( zał. nr 1 ) z których korzystają nauczyciele  </w:t>
      </w:r>
      <w:r w:rsidR="004A7C44" w:rsidRPr="00FB7E4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niezbędne do odkażania pomocy</w:t>
      </w:r>
      <w:r w:rsidR="00BD5D3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dydaktycznych i elementów stałych oraz środki do dezynfekcji rąk</w:t>
      </w:r>
      <w:r w:rsidR="008D51D5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, masec</w:t>
      </w:r>
      <w:r w:rsidR="00C575D6">
        <w:rPr>
          <w:rFonts w:ascii="Times New Roman" w:hAnsi="Times New Roman" w:cs="Times New Roman"/>
          <w:color w:val="000000"/>
          <w:sz w:val="20"/>
          <w:szCs w:val="20"/>
        </w:rPr>
        <w:t xml:space="preserve">zki, </w:t>
      </w:r>
      <w:r w:rsidR="00734407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termometr bezdo</w:t>
      </w:r>
      <w:r w:rsidR="008D51D5" w:rsidRPr="00FB7E4F">
        <w:rPr>
          <w:rFonts w:ascii="Times New Roman" w:hAnsi="Times New Roman" w:cs="Times New Roman"/>
          <w:color w:val="000000"/>
          <w:sz w:val="20"/>
          <w:szCs w:val="20"/>
        </w:rPr>
        <w:t>tykowy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D5D39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762EF" w:rsidRPr="00FB7E4F" w:rsidRDefault="002762EF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4. Nauczyciele przed wejściem do Kliniki Reumatologii Wieku Rozwojowego dezynfekują dłonie oraz poddają się procedurom obowiązującym w  N I G R i R</w:t>
      </w:r>
      <w:r w:rsidR="00BD5D39" w:rsidRPr="00FB7E4F">
        <w:rPr>
          <w:rFonts w:ascii="Times New Roman" w:hAnsi="Times New Roman" w:cs="Times New Roman"/>
          <w:color w:val="000000"/>
          <w:sz w:val="20"/>
          <w:szCs w:val="20"/>
        </w:rPr>
        <w:t>, w tym procedurze TR</w:t>
      </w:r>
      <w:r w:rsidR="00A36967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BD5D39" w:rsidRPr="00FB7E4F">
        <w:rPr>
          <w:rFonts w:ascii="Times New Roman" w:hAnsi="Times New Roman" w:cs="Times New Roman"/>
          <w:color w:val="000000"/>
          <w:sz w:val="20"/>
          <w:szCs w:val="20"/>
        </w:rPr>
        <w:t>AGE w holu głównym N I G R i R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83C6E" w:rsidRPr="00FB7E4F" w:rsidRDefault="00D83C6E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336D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lastRenderedPageBreak/>
        <w:t>5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. Na tablicach  informacyjnych szkolnych </w:t>
      </w:r>
      <w:r w:rsidR="00E634D3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umieszczone będą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numery telefonów do właściwej sta</w:t>
      </w:r>
      <w:r w:rsidR="00A077B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cji sanitarno -  </w:t>
      </w:r>
      <w:r w:rsidR="00D83C6E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epidemiologicznej, 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oddziału zakaźneg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o szpitala i służb medycznych  ( z</w:t>
      </w:r>
      <w:r w:rsidR="009F1F05" w:rsidRPr="00FB7E4F">
        <w:rPr>
          <w:rFonts w:ascii="Times New Roman" w:hAnsi="Times New Roman" w:cs="Times New Roman"/>
          <w:color w:val="000000"/>
          <w:sz w:val="20"/>
          <w:szCs w:val="20"/>
        </w:rPr>
        <w:t>ałą</w:t>
      </w:r>
      <w:r w:rsidR="00D83C6E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cznik nr 2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BD5D39" w:rsidRPr="00FB7E4F" w:rsidRDefault="00BD5D39" w:rsidP="009F1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34D3" w:rsidRDefault="00BD5D39" w:rsidP="00E63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D83C6E" w:rsidRPr="00FB7E4F">
        <w:rPr>
          <w:rFonts w:ascii="Times New Roman" w:hAnsi="Times New Roman" w:cs="Times New Roman"/>
          <w:sz w:val="20"/>
          <w:szCs w:val="20"/>
        </w:rPr>
        <w:t xml:space="preserve">. Przybory wykorzystywane podczas zajęć </w:t>
      </w:r>
      <w:r w:rsidR="00650674" w:rsidRPr="00FB7E4F">
        <w:rPr>
          <w:rFonts w:ascii="Times New Roman" w:hAnsi="Times New Roman" w:cs="Times New Roman"/>
          <w:sz w:val="20"/>
          <w:szCs w:val="20"/>
        </w:rPr>
        <w:t xml:space="preserve"> szkolnych</w:t>
      </w:r>
      <w:r w:rsidR="00E634D3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CF3D68" w:rsidRPr="00FB7E4F">
        <w:rPr>
          <w:rFonts w:ascii="Times New Roman" w:hAnsi="Times New Roman" w:cs="Times New Roman"/>
          <w:sz w:val="20"/>
          <w:szCs w:val="20"/>
        </w:rPr>
        <w:t xml:space="preserve"> podlegają  dezynfekcji </w:t>
      </w:r>
      <w:r w:rsidRPr="00FB7E4F">
        <w:rPr>
          <w:rFonts w:ascii="Times New Roman" w:hAnsi="Times New Roman" w:cs="Times New Roman"/>
          <w:sz w:val="20"/>
          <w:szCs w:val="20"/>
        </w:rPr>
        <w:t>( środkami do dezynfekcji, dezynfekcji dokonuje nauczyciel</w:t>
      </w:r>
      <w:r w:rsidR="00CF3D68" w:rsidRPr="00FB7E4F">
        <w:rPr>
          <w:rFonts w:ascii="Times New Roman" w:hAnsi="Times New Roman" w:cs="Times New Roman"/>
          <w:sz w:val="20"/>
          <w:szCs w:val="20"/>
        </w:rPr>
        <w:t>, do dezynfekcji można użyć jednorazowych rękawiczek, które należy wyrzucić po dezynfekcji</w:t>
      </w:r>
      <w:r w:rsidRPr="00FB7E4F">
        <w:rPr>
          <w:rFonts w:ascii="Times New Roman" w:hAnsi="Times New Roman" w:cs="Times New Roman"/>
          <w:sz w:val="20"/>
          <w:szCs w:val="20"/>
        </w:rPr>
        <w:t xml:space="preserve"> )</w:t>
      </w:r>
      <w:r w:rsidR="00D83C6E" w:rsidRPr="00FB7E4F">
        <w:rPr>
          <w:rFonts w:ascii="Times New Roman" w:hAnsi="Times New Roman" w:cs="Times New Roman"/>
          <w:sz w:val="20"/>
          <w:szCs w:val="20"/>
        </w:rPr>
        <w:t>.</w:t>
      </w:r>
      <w:r w:rsidR="00650674" w:rsidRPr="00FB7E4F">
        <w:rPr>
          <w:rFonts w:ascii="Times New Roman" w:hAnsi="Times New Roman" w:cs="Times New Roman"/>
          <w:sz w:val="20"/>
          <w:szCs w:val="20"/>
        </w:rPr>
        <w:t xml:space="preserve"> Udostępnione uczniom podręczniki należy poddać dwudniowej kwarantannie ( nie wypożyczać ich przed up</w:t>
      </w:r>
      <w:r w:rsidR="00CF3D68" w:rsidRPr="00FB7E4F">
        <w:rPr>
          <w:rFonts w:ascii="Times New Roman" w:hAnsi="Times New Roman" w:cs="Times New Roman"/>
          <w:sz w:val="20"/>
          <w:szCs w:val="20"/>
        </w:rPr>
        <w:t xml:space="preserve">ływem dwóch dni innym uczniom), karty pracy zostawiać uczniom. </w:t>
      </w:r>
    </w:p>
    <w:p w:rsidR="00C575D6" w:rsidRPr="00FB7E4F" w:rsidRDefault="00C575D6" w:rsidP="00E63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3C6E" w:rsidRPr="00FB7E4F" w:rsidRDefault="00D83C6E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b/>
          <w:color w:val="000000"/>
          <w:sz w:val="20"/>
          <w:szCs w:val="20"/>
        </w:rPr>
        <w:t>VI</w:t>
      </w:r>
      <w:r w:rsidR="00CF3D68" w:rsidRPr="00FB7E4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FB7E4F">
        <w:rPr>
          <w:rFonts w:ascii="Times New Roman" w:hAnsi="Times New Roman" w:cs="Times New Roman"/>
          <w:b/>
          <w:color w:val="000000"/>
          <w:sz w:val="20"/>
          <w:szCs w:val="20"/>
        </w:rPr>
        <w:t>. Organizacja pracy szkoły</w:t>
      </w:r>
    </w:p>
    <w:p w:rsidR="00F53D1E" w:rsidRPr="00FB7E4F" w:rsidRDefault="00F53D1E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83C6E" w:rsidRPr="00FB7E4F" w:rsidRDefault="00D83C6E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1. Zapewnia się taką organizację pracy szkoły, która ograniczy gromadzenie się</w:t>
      </w:r>
    </w:p>
    <w:p w:rsidR="00E634D3" w:rsidRPr="00FB7E4F" w:rsidRDefault="00D83C6E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poszczególnyc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>h grup uczniów na ter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>enie K</w:t>
      </w:r>
      <w:r w:rsidR="00A3336D" w:rsidRPr="00FB7E4F">
        <w:rPr>
          <w:rFonts w:ascii="Times New Roman" w:hAnsi="Times New Roman" w:cs="Times New Roman"/>
          <w:color w:val="000000"/>
          <w:sz w:val="20"/>
          <w:szCs w:val="20"/>
        </w:rPr>
        <w:t>liniki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Reumatologii Wieku Rozwojowego w N I G R i R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oraz uniemożliwi częstą zmianę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pomieszczeń, w których </w:t>
      </w:r>
      <w:r w:rsidR="007B6D11" w:rsidRPr="00FB7E4F">
        <w:rPr>
          <w:rFonts w:ascii="Times New Roman" w:hAnsi="Times New Roman" w:cs="Times New Roman"/>
          <w:color w:val="000000"/>
          <w:sz w:val="20"/>
          <w:szCs w:val="20"/>
        </w:rPr>
        <w:t>odbywają się zajęcia szkolne.</w:t>
      </w:r>
    </w:p>
    <w:p w:rsidR="007B6D11" w:rsidRPr="00FB7E4F" w:rsidRDefault="007B6D11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83C6E" w:rsidRPr="00FB7E4F" w:rsidRDefault="00E634D3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2. Organizacja zajęć w oddziale klas I-III</w:t>
      </w:r>
      <w:r w:rsidR="00B13959" w:rsidRPr="00FB7E4F">
        <w:rPr>
          <w:rFonts w:ascii="Times New Roman" w:hAnsi="Times New Roman" w:cs="Times New Roman"/>
          <w:color w:val="000000"/>
          <w:sz w:val="20"/>
          <w:szCs w:val="20"/>
        </w:rPr>
        <w:t>, plastyki ,</w:t>
      </w:r>
      <w:r w:rsidR="007B6D11" w:rsidRPr="00FB7E4F">
        <w:rPr>
          <w:rFonts w:ascii="Times New Roman" w:hAnsi="Times New Roman" w:cs="Times New Roman"/>
          <w:color w:val="000000"/>
          <w:sz w:val="20"/>
          <w:szCs w:val="20"/>
        </w:rPr>
        <w:t>muzyki</w:t>
      </w:r>
      <w:r w:rsidR="00B1395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i informatyki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634D3" w:rsidRPr="00FB7E4F" w:rsidRDefault="00E634D3" w:rsidP="00D8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34D3" w:rsidRPr="00FB7E4F" w:rsidRDefault="00E634D3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zajęcia edukacji wczesnoszkolnej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 dla klas I-III</w:t>
      </w:r>
      <w:r w:rsidR="00B1395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i informatyka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odbywają się w sali konferencyjnej zgodnie z tygodniowym wymiarem godzin ;</w:t>
      </w:r>
    </w:p>
    <w:p w:rsidR="00B73C3D" w:rsidRDefault="00E634D3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3C3D">
        <w:rPr>
          <w:rFonts w:ascii="Times New Roman" w:hAnsi="Times New Roman" w:cs="Times New Roman"/>
          <w:color w:val="000000"/>
          <w:sz w:val="20"/>
          <w:szCs w:val="20"/>
        </w:rPr>
        <w:t xml:space="preserve">Nauczyciel zaprasza na lekcje uczniów </w:t>
      </w:r>
      <w:r w:rsidR="00B73C3D">
        <w:rPr>
          <w:rFonts w:ascii="Times New Roman" w:hAnsi="Times New Roman" w:cs="Times New Roman"/>
          <w:color w:val="000000"/>
          <w:sz w:val="20"/>
          <w:szCs w:val="20"/>
        </w:rPr>
        <w:t xml:space="preserve"> i tak organizuje zajęcia żeby można było zachować dystans społeczny</w:t>
      </w:r>
    </w:p>
    <w:p w:rsidR="00E634D3" w:rsidRPr="00B73C3D" w:rsidRDefault="00E634D3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3C3D">
        <w:rPr>
          <w:rFonts w:ascii="Times New Roman" w:hAnsi="Times New Roman" w:cs="Times New Roman"/>
          <w:color w:val="000000"/>
          <w:sz w:val="20"/>
          <w:szCs w:val="20"/>
        </w:rPr>
        <w:t xml:space="preserve">nauczyciel dzieli czas przewidziany na edukację </w:t>
      </w:r>
      <w:r w:rsidR="00B13959" w:rsidRPr="00B73C3D">
        <w:rPr>
          <w:rFonts w:ascii="Times New Roman" w:hAnsi="Times New Roman" w:cs="Times New Roman"/>
          <w:color w:val="000000"/>
          <w:sz w:val="20"/>
          <w:szCs w:val="20"/>
        </w:rPr>
        <w:t>pomiędzy</w:t>
      </w:r>
      <w:r w:rsidRPr="00B73C3D">
        <w:rPr>
          <w:rFonts w:ascii="Times New Roman" w:hAnsi="Times New Roman" w:cs="Times New Roman"/>
          <w:color w:val="000000"/>
          <w:sz w:val="20"/>
          <w:szCs w:val="20"/>
        </w:rPr>
        <w:t xml:space="preserve"> wszystkich uczniów leczących się w klinice ;</w:t>
      </w:r>
    </w:p>
    <w:p w:rsidR="00E634D3" w:rsidRPr="00FB7E4F" w:rsidRDefault="00E634D3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po każdej grupie</w:t>
      </w:r>
      <w:r w:rsidR="007D6B4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nauczyciel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dezynfekuje stoły, krzesła , pomoce dydaktyczne, klamki,</w:t>
      </w:r>
      <w:r w:rsidR="001B60CB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klawiatury i monitory laptopów,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włącznik prądu</w:t>
      </w:r>
      <w:r w:rsidR="00BD4D83">
        <w:rPr>
          <w:rFonts w:ascii="Times New Roman" w:hAnsi="Times New Roman" w:cs="Times New Roman"/>
          <w:color w:val="000000"/>
          <w:sz w:val="20"/>
          <w:szCs w:val="20"/>
        </w:rPr>
        <w:t xml:space="preserve"> ( w jednorazowych rękawiczkach)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. Wietrzy pomieszczenie , dezynfekuje ręce ;</w:t>
      </w:r>
    </w:p>
    <w:p w:rsidR="002762EF" w:rsidRPr="00FB7E4F" w:rsidRDefault="00E634D3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uczeń może posiadać własne  przybory i podręczniki, które w czasie zajęć mogą znajdować się na stoliku, nie pożycza ich 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kolegom</w:t>
      </w:r>
      <w:r w:rsidR="002762EF" w:rsidRPr="00FB7E4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634D3" w:rsidRPr="00FB7E4F" w:rsidRDefault="002762EF" w:rsidP="00E634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sala wyposażona zostanie w pojemnik z płynem do dezynfekcji rąk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50674" w:rsidRPr="00FB7E4F" w:rsidRDefault="00650674" w:rsidP="0065067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634D3" w:rsidRPr="00FB7E4F" w:rsidRDefault="00E634D3" w:rsidP="00E63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Organizacja zajęć w klasach IV-VIII oraz </w:t>
      </w:r>
      <w:r w:rsidR="007D6B4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50674" w:rsidRPr="00FB7E4F">
        <w:rPr>
          <w:rFonts w:ascii="Times New Roman" w:hAnsi="Times New Roman" w:cs="Times New Roman"/>
          <w:color w:val="000000"/>
          <w:sz w:val="20"/>
          <w:szCs w:val="20"/>
        </w:rPr>
        <w:t>języka angielskiego i religii w klasach I-III:</w:t>
      </w:r>
    </w:p>
    <w:p w:rsidR="00650674" w:rsidRPr="00FB7E4F" w:rsidRDefault="00650674" w:rsidP="00E63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50674" w:rsidRPr="00FB7E4F" w:rsidRDefault="00650674" w:rsidP="006506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lekcje w klasach IV-VIII oraz języka angielskiego i religii w klasach </w:t>
      </w:r>
      <w:r w:rsidR="00C575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I-III  odbywają się w salach uczniów/ pacjentów zgodnie z planem lekcji</w:t>
      </w:r>
      <w:r w:rsidR="009432B5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8465C">
        <w:rPr>
          <w:rFonts w:ascii="Times New Roman" w:hAnsi="Times New Roman" w:cs="Times New Roman"/>
          <w:color w:val="000000"/>
          <w:sz w:val="20"/>
          <w:szCs w:val="20"/>
        </w:rPr>
        <w:t>, z zachowaniem tygodniowego wymiaru lekcji</w:t>
      </w:r>
      <w:r w:rsidR="00C575D6">
        <w:rPr>
          <w:rFonts w:ascii="Times New Roman" w:hAnsi="Times New Roman" w:cs="Times New Roman"/>
          <w:color w:val="000000"/>
          <w:sz w:val="20"/>
          <w:szCs w:val="20"/>
        </w:rPr>
        <w:t xml:space="preserve"> lub w pokoju rodziców</w:t>
      </w:r>
      <w:r w:rsidR="009432B5" w:rsidRPr="00FB7E4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9432B5" w:rsidRPr="00B73C3D" w:rsidRDefault="009432B5" w:rsidP="00B73C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podczas lekcji w sali należy zachować dystans społeczny pomiędzy poszczególnymi uczestnikami procesu dydaktyczno-wychowawczego</w:t>
      </w:r>
      <w:r w:rsidR="007D6B49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( min. 2 m) ;</w:t>
      </w:r>
      <w:r w:rsidRPr="00B73C3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9432B5" w:rsidRPr="00FB7E4F" w:rsidRDefault="009432B5" w:rsidP="006506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uczeń może posiadać podczas lekcji własne przybory i podręczniki  z których korzysta sam;</w:t>
      </w:r>
    </w:p>
    <w:p w:rsidR="007D6B49" w:rsidRPr="00FB7E4F" w:rsidRDefault="009432B5" w:rsidP="006506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podręczniki, pomoce dydaktyczne udostępnione uczniowi przez nauczyciela należy dezynfekować </w:t>
      </w:r>
      <w:r w:rsidR="007D6B49" w:rsidRPr="00FB7E4F">
        <w:rPr>
          <w:rFonts w:ascii="Times New Roman" w:hAnsi="Times New Roman" w:cs="Times New Roman"/>
          <w:color w:val="000000"/>
          <w:sz w:val="20"/>
          <w:szCs w:val="20"/>
        </w:rPr>
        <w:t>i poddawać kwarantannie.</w:t>
      </w:r>
    </w:p>
    <w:p w:rsidR="007D6B49" w:rsidRPr="00FB7E4F" w:rsidRDefault="007D6B49" w:rsidP="007D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B7E4F" w:rsidRPr="00FB7E4F" w:rsidRDefault="00FB7E4F" w:rsidP="007D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6B49" w:rsidRPr="00FB7E4F" w:rsidRDefault="007D6B49" w:rsidP="007D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4. Organizacja zajęć wychowawczych i bibliotecznych :</w:t>
      </w:r>
    </w:p>
    <w:p w:rsidR="007D6B49" w:rsidRPr="00FB7E4F" w:rsidRDefault="007D6B49" w:rsidP="007D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6B49" w:rsidRPr="00FB7E4F" w:rsidRDefault="007D6B49" w:rsidP="007D6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zajęcia wychowawcze odbywają się w sali konferencyjnej  zgodnie z planem tygodniowym oraz w salach pacjentów/ wychowanków;</w:t>
      </w:r>
    </w:p>
    <w:p w:rsidR="007D6B49" w:rsidRPr="00FB7E4F" w:rsidRDefault="007D6B49" w:rsidP="007D6B4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po każdej grupie  wychowawca dezynfekuje stoły, krzesła , pomoce dydaktyczne, klamki, włączni</w:t>
      </w:r>
      <w:r w:rsidR="001627C5" w:rsidRPr="00FB7E4F">
        <w:rPr>
          <w:rFonts w:ascii="Times New Roman" w:hAnsi="Times New Roman" w:cs="Times New Roman"/>
          <w:color w:val="000000"/>
          <w:sz w:val="20"/>
          <w:szCs w:val="20"/>
        </w:rPr>
        <w:t>k prądu. Wietrzy pomieszczenie i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dezynfekuje ręce ;</w:t>
      </w:r>
    </w:p>
    <w:p w:rsidR="007D6B49" w:rsidRPr="00FB7E4F" w:rsidRDefault="007D6B49" w:rsidP="007D6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wychowanek może posiadać własne przybory szkolne z których korzysta sam;</w:t>
      </w:r>
    </w:p>
    <w:p w:rsidR="007D6B49" w:rsidRPr="00FB7E4F" w:rsidRDefault="007D6B49" w:rsidP="007D6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przybory szkolne udostępnione wychowankowi przez szkołę dezynfekuje się po każdej grupie</w:t>
      </w:r>
      <w:r w:rsidR="00FB7E4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 ( obowiązuje zasada </w:t>
      </w:r>
      <w:r w:rsidR="002762EF" w:rsidRPr="00FB7E4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1 nożyczki </w:t>
      </w:r>
      <w:r w:rsidR="002762EF" w:rsidRPr="00FB7E4F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FB7E4F">
        <w:rPr>
          <w:rFonts w:ascii="Times New Roman" w:hAnsi="Times New Roman" w:cs="Times New Roman"/>
          <w:color w:val="000000"/>
          <w:sz w:val="20"/>
          <w:szCs w:val="20"/>
        </w:rPr>
        <w:t>1 wychowanek , itp.)</w:t>
      </w:r>
      <w:r w:rsidR="002762EF" w:rsidRPr="00FB7E4F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D6B49" w:rsidRPr="00FB7E4F" w:rsidRDefault="007D6B49" w:rsidP="007D6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FB7E4F">
        <w:rPr>
          <w:rFonts w:ascii="Times New Roman" w:hAnsi="Times New Roman" w:cs="Times New Roman"/>
          <w:color w:val="000000"/>
          <w:sz w:val="20"/>
          <w:szCs w:val="20"/>
        </w:rPr>
        <w:t>wychowawca podczas pobytu w sali wychowanka zachowuje dystans społeczny oraz dezynfekuje dłonie przy zmianie sali ;</w:t>
      </w:r>
    </w:p>
    <w:p w:rsidR="002762EF" w:rsidRPr="00FB7E4F" w:rsidRDefault="002762EF" w:rsidP="002762E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w przypadku obecności w sali  osób innych niż wychowankowie postępować należy tak jak w p p k t ,,c” pkt  2 rozdział IV;</w:t>
      </w:r>
    </w:p>
    <w:p w:rsidR="007D6B49" w:rsidRPr="00FB7E4F" w:rsidRDefault="002762EF" w:rsidP="007D6B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B7E4F">
        <w:rPr>
          <w:rFonts w:ascii="Times New Roman" w:hAnsi="Times New Roman" w:cs="Times New Roman"/>
          <w:color w:val="000000"/>
          <w:sz w:val="20"/>
          <w:szCs w:val="20"/>
        </w:rPr>
        <w:t>korzystanie z biblioteki szkolnej j/w z zachowaniem zasad bezpieczeństwa i higieny.</w:t>
      </w:r>
    </w:p>
    <w:p w:rsidR="007D6B49" w:rsidRPr="00FB7E4F" w:rsidRDefault="007D6B49" w:rsidP="007D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VIII. Postępowanie w przypadku podejrzenia zakażenia u ucznia</w:t>
      </w:r>
      <w:r w:rsidR="00AC2F16" w:rsidRPr="00FB7E4F">
        <w:rPr>
          <w:rFonts w:ascii="Times New Roman" w:hAnsi="Times New Roman" w:cs="Times New Roman"/>
          <w:b/>
          <w:sz w:val="20"/>
          <w:szCs w:val="20"/>
        </w:rPr>
        <w:t xml:space="preserve"> SPS Nr 22 w N I G R i R </w:t>
      </w:r>
      <w:r w:rsidRPr="00FB7E4F">
        <w:rPr>
          <w:rFonts w:ascii="Times New Roman" w:hAnsi="Times New Roman" w:cs="Times New Roman"/>
          <w:b/>
          <w:sz w:val="20"/>
          <w:szCs w:val="20"/>
        </w:rPr>
        <w:t>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1. Jeżeli dziecko przejawia niepokojące objawy choroby należy </w:t>
      </w:r>
      <w:r w:rsidR="00A3336D" w:rsidRPr="00FB7E4F">
        <w:rPr>
          <w:rFonts w:ascii="Times New Roman" w:hAnsi="Times New Roman" w:cs="Times New Roman"/>
          <w:sz w:val="20"/>
          <w:szCs w:val="20"/>
        </w:rPr>
        <w:t xml:space="preserve"> zachować dystans społeczny</w:t>
      </w:r>
      <w:r w:rsidRPr="00FB7E4F">
        <w:rPr>
          <w:rFonts w:ascii="Times New Roman" w:hAnsi="Times New Roman" w:cs="Times New Roman"/>
          <w:sz w:val="20"/>
          <w:szCs w:val="20"/>
        </w:rPr>
        <w:t xml:space="preserve"> min. 2 m odległości i zgłosić ten fakt personelowi medycznemu oraz dyrektorowi szkoły.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5F0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2. </w:t>
      </w:r>
      <w:r w:rsidR="005F0100" w:rsidRPr="00FB7E4F">
        <w:rPr>
          <w:rFonts w:ascii="Times New Roman" w:hAnsi="Times New Roman" w:cs="Times New Roman"/>
          <w:sz w:val="20"/>
          <w:szCs w:val="20"/>
        </w:rPr>
        <w:t>Dalsze postępowanie przejmuje personel medyczny, zgodnie z procedurami obowiązującymi w N I G R i R.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0100" w:rsidRPr="00FB7E4F" w:rsidRDefault="005F0100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3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. Dyrektor szkoły informuje organ prowadzący Dyrektora Biura Edukacji </w:t>
      </w:r>
    </w:p>
    <w:p w:rsidR="00CF3D68" w:rsidRPr="00FB7E4F" w:rsidRDefault="00CF3D68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IX. Postępowanie w przypadku podejrzen</w:t>
      </w:r>
      <w:r w:rsidR="005F0100" w:rsidRPr="00FB7E4F">
        <w:rPr>
          <w:rFonts w:ascii="Times New Roman" w:hAnsi="Times New Roman" w:cs="Times New Roman"/>
          <w:b/>
          <w:sz w:val="20"/>
          <w:szCs w:val="20"/>
        </w:rPr>
        <w:t>ia zakażenia u nauczyciela SPS Nr 22 w N I G R i R</w:t>
      </w:r>
      <w:r w:rsidRPr="00FB7E4F">
        <w:rPr>
          <w:rFonts w:ascii="Times New Roman" w:hAnsi="Times New Roman" w:cs="Times New Roman"/>
          <w:b/>
          <w:sz w:val="20"/>
          <w:szCs w:val="20"/>
        </w:rPr>
        <w:t>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77B9" w:rsidRPr="00FB7E4F" w:rsidRDefault="00AC2F1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1. Nauczyciel,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który w czasie pracy zauważył u siebie objawy chorobowe typu: gorączka, uporczywy kaszel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A077B9" w:rsidRPr="00FB7E4F">
        <w:rPr>
          <w:rFonts w:ascii="Times New Roman" w:hAnsi="Times New Roman" w:cs="Times New Roman"/>
          <w:sz w:val="20"/>
          <w:szCs w:val="20"/>
        </w:rPr>
        <w:t>,złe samopoczucie, trudności w oddychaniu, bóle głowy, bóle mięśni niezwłocznie informuje o tym dyrektora szkoły, który podejmuje następujące działania:</w:t>
      </w:r>
    </w:p>
    <w:p w:rsidR="007C09CA" w:rsidRPr="00FB7E4F" w:rsidRDefault="007C09CA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5F01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kier</w:t>
      </w:r>
      <w:r w:rsidR="00AC2F16" w:rsidRPr="00FB7E4F">
        <w:rPr>
          <w:rFonts w:ascii="Times New Roman" w:hAnsi="Times New Roman" w:cs="Times New Roman"/>
          <w:sz w:val="20"/>
          <w:szCs w:val="20"/>
        </w:rPr>
        <w:t>uje nauczyciela</w:t>
      </w:r>
      <w:r w:rsidR="00A3336D" w:rsidRPr="00FB7E4F">
        <w:rPr>
          <w:rFonts w:ascii="Times New Roman" w:hAnsi="Times New Roman" w:cs="Times New Roman"/>
          <w:sz w:val="20"/>
          <w:szCs w:val="20"/>
        </w:rPr>
        <w:t>, do pokoju  nauczycielskiego z zachowaniem dystansu społecznego</w:t>
      </w:r>
      <w:r w:rsidR="007C09CA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(unikając kontaktu z innymi</w:t>
      </w:r>
      <w:r w:rsidR="007C09CA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osobami)</w:t>
      </w:r>
      <w:r w:rsidR="007C09CA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5F0100" w:rsidRPr="00FB7E4F">
        <w:rPr>
          <w:rFonts w:ascii="Times New Roman" w:hAnsi="Times New Roman" w:cs="Times New Roman"/>
          <w:sz w:val="20"/>
          <w:szCs w:val="20"/>
        </w:rPr>
        <w:t>;</w:t>
      </w:r>
    </w:p>
    <w:p w:rsidR="007C09CA" w:rsidRPr="00FB7E4F" w:rsidRDefault="007C09CA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5F01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zachowując bezpieczną odległość, pr</w:t>
      </w:r>
      <w:r w:rsidR="00AC2F16" w:rsidRPr="00FB7E4F">
        <w:rPr>
          <w:rFonts w:ascii="Times New Roman" w:hAnsi="Times New Roman" w:cs="Times New Roman"/>
          <w:sz w:val="20"/>
          <w:szCs w:val="20"/>
        </w:rPr>
        <w:t>zeprowadza wywiad z nauczycielem</w:t>
      </w:r>
      <w:r w:rsidRPr="00FB7E4F">
        <w:rPr>
          <w:rFonts w:ascii="Times New Roman" w:hAnsi="Times New Roman" w:cs="Times New Roman"/>
          <w:sz w:val="20"/>
          <w:szCs w:val="20"/>
        </w:rPr>
        <w:t xml:space="preserve"> i zaleca kontakt z lekarzem </w:t>
      </w:r>
      <w:r w:rsidR="005F0100" w:rsidRPr="00FB7E4F">
        <w:rPr>
          <w:rFonts w:ascii="Times New Roman" w:hAnsi="Times New Roman" w:cs="Times New Roman"/>
          <w:sz w:val="20"/>
          <w:szCs w:val="20"/>
        </w:rPr>
        <w:t>celem weryfikacji stanu zdrowia;</w:t>
      </w:r>
    </w:p>
    <w:p w:rsidR="007C09CA" w:rsidRPr="00FB7E4F" w:rsidRDefault="007C09CA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5F01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do czasu ustalenia stanu zd</w:t>
      </w:r>
      <w:r w:rsidR="00AC2F16" w:rsidRPr="00FB7E4F">
        <w:rPr>
          <w:rFonts w:ascii="Times New Roman" w:hAnsi="Times New Roman" w:cs="Times New Roman"/>
          <w:sz w:val="20"/>
          <w:szCs w:val="20"/>
        </w:rPr>
        <w:t>rowia dyrektor odsuwa nauczyciela</w:t>
      </w:r>
      <w:r w:rsidR="005F0100" w:rsidRPr="00FB7E4F">
        <w:rPr>
          <w:rFonts w:ascii="Times New Roman" w:hAnsi="Times New Roman" w:cs="Times New Roman"/>
          <w:sz w:val="20"/>
          <w:szCs w:val="20"/>
        </w:rPr>
        <w:t xml:space="preserve"> od pracy;</w:t>
      </w:r>
    </w:p>
    <w:p w:rsidR="007C09CA" w:rsidRPr="00FB7E4F" w:rsidRDefault="007C09CA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5F01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o wynikach badania, przeprowa</w:t>
      </w:r>
      <w:r w:rsidR="00AC2F16" w:rsidRPr="00FB7E4F">
        <w:rPr>
          <w:rFonts w:ascii="Times New Roman" w:hAnsi="Times New Roman" w:cs="Times New Roman"/>
          <w:sz w:val="20"/>
          <w:szCs w:val="20"/>
        </w:rPr>
        <w:t>dzonego przez lekarza, nauczyciel</w:t>
      </w:r>
      <w:r w:rsidRPr="00FB7E4F">
        <w:rPr>
          <w:rFonts w:ascii="Times New Roman" w:hAnsi="Times New Roman" w:cs="Times New Roman"/>
          <w:sz w:val="20"/>
          <w:szCs w:val="20"/>
        </w:rPr>
        <w:t xml:space="preserve"> niezwłocznie informuje dyrektora</w:t>
      </w:r>
      <w:r w:rsidR="007C09CA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szkoły</w:t>
      </w:r>
      <w:r w:rsidR="005F0100" w:rsidRPr="00FB7E4F">
        <w:rPr>
          <w:rFonts w:ascii="Times New Roman" w:hAnsi="Times New Roman" w:cs="Times New Roman"/>
          <w:sz w:val="20"/>
          <w:szCs w:val="20"/>
        </w:rPr>
        <w:t xml:space="preserve"> a ten Kierownika Kliniki Reumatologii Wieku Rozwojowego </w:t>
      </w:r>
      <w:r w:rsidRPr="00FB7E4F">
        <w:rPr>
          <w:rFonts w:ascii="Times New Roman" w:hAnsi="Times New Roman" w:cs="Times New Roman"/>
          <w:sz w:val="20"/>
          <w:szCs w:val="20"/>
        </w:rPr>
        <w:t>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2. Obszar, w którym po</w:t>
      </w:r>
      <w:r w:rsidR="00AC2F16" w:rsidRPr="00FB7E4F">
        <w:rPr>
          <w:rFonts w:ascii="Times New Roman" w:hAnsi="Times New Roman" w:cs="Times New Roman"/>
          <w:sz w:val="20"/>
          <w:szCs w:val="20"/>
        </w:rPr>
        <w:t>ruszał się i przebywał nauczyciel</w:t>
      </w:r>
      <w:r w:rsidRPr="00FB7E4F">
        <w:rPr>
          <w:rFonts w:ascii="Times New Roman" w:hAnsi="Times New Roman" w:cs="Times New Roman"/>
          <w:sz w:val="20"/>
          <w:szCs w:val="20"/>
        </w:rPr>
        <w:t xml:space="preserve"> należy bezzwłocznie poddać gruntownemu</w:t>
      </w:r>
    </w:p>
    <w:p w:rsidR="00A077B9" w:rsidRPr="00FB7E4F" w:rsidRDefault="00A3336D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S</w:t>
      </w:r>
      <w:r w:rsidR="00A077B9" w:rsidRPr="00FB7E4F">
        <w:rPr>
          <w:rFonts w:ascii="Times New Roman" w:hAnsi="Times New Roman" w:cs="Times New Roman"/>
          <w:sz w:val="20"/>
          <w:szCs w:val="20"/>
        </w:rPr>
        <w:t>przątaniu</w:t>
      </w:r>
      <w:r w:rsidRPr="00FB7E4F">
        <w:rPr>
          <w:rFonts w:ascii="Times New Roman" w:hAnsi="Times New Roman" w:cs="Times New Roman"/>
          <w:sz w:val="20"/>
          <w:szCs w:val="20"/>
        </w:rPr>
        <w:t>. Dyrektor informuje o tym personel medyczny</w:t>
      </w:r>
      <w:r w:rsidR="00A077B9" w:rsidRPr="00FB7E4F">
        <w:rPr>
          <w:rFonts w:ascii="Times New Roman" w:hAnsi="Times New Roman" w:cs="Times New Roman"/>
          <w:sz w:val="20"/>
          <w:szCs w:val="20"/>
        </w:rPr>
        <w:t>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C2F1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3. Każdy nauczyciel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powinien poddać się pomiarowi temperatury ciała w razie uzasadnionej potrzeby.</w:t>
      </w:r>
    </w:p>
    <w:p w:rsidR="00492336" w:rsidRPr="00FB7E4F" w:rsidRDefault="0049233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4</w:t>
      </w:r>
      <w:r w:rsidR="00AC2F16" w:rsidRPr="00FB7E4F">
        <w:rPr>
          <w:rFonts w:ascii="Times New Roman" w:hAnsi="Times New Roman" w:cs="Times New Roman"/>
          <w:sz w:val="20"/>
          <w:szCs w:val="20"/>
        </w:rPr>
        <w:t>. Nauczyciele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z objawami choroby, o których mowa dziale IV pkt. 4 nie mogą przychodzić do pracy.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5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. Dyrektor informuje </w:t>
      </w:r>
      <w:r w:rsidRPr="00FB7E4F">
        <w:rPr>
          <w:rFonts w:ascii="Times New Roman" w:hAnsi="Times New Roman" w:cs="Times New Roman"/>
          <w:sz w:val="20"/>
          <w:szCs w:val="20"/>
        </w:rPr>
        <w:t xml:space="preserve"> Kierownika Kliniki o zaistniałej sytuacji oraz  organ prowadzący</w:t>
      </w:r>
      <w:r w:rsidR="00FB7E4F" w:rsidRPr="00FB7E4F">
        <w:rPr>
          <w:rFonts w:ascii="Times New Roman" w:hAnsi="Times New Roman" w:cs="Times New Roman"/>
          <w:sz w:val="20"/>
          <w:szCs w:val="20"/>
        </w:rPr>
        <w:t xml:space="preserve">, tj o wystąpieniu objawów chorobowych u nauczyciela.  </w:t>
      </w:r>
      <w:r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A077B9" w:rsidRPr="00FB7E4F">
        <w:rPr>
          <w:rFonts w:ascii="Times New Roman" w:hAnsi="Times New Roman" w:cs="Times New Roman"/>
          <w:sz w:val="20"/>
          <w:szCs w:val="20"/>
        </w:rPr>
        <w:t>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2F16" w:rsidRPr="00FB7E4F" w:rsidRDefault="009529A6" w:rsidP="00AC2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6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. Dyrektor szkoły zobowiązany jest do stosowania się do </w:t>
      </w:r>
      <w:r w:rsidR="00AC2F16" w:rsidRPr="00FB7E4F">
        <w:rPr>
          <w:rFonts w:ascii="Times New Roman" w:hAnsi="Times New Roman" w:cs="Times New Roman"/>
          <w:sz w:val="20"/>
          <w:szCs w:val="20"/>
        </w:rPr>
        <w:t>procedur obowiązujących w N I G R i R</w:t>
      </w:r>
      <w:r w:rsidR="00FB7E4F" w:rsidRPr="00FB7E4F">
        <w:rPr>
          <w:rFonts w:ascii="Times New Roman" w:hAnsi="Times New Roman" w:cs="Times New Roman"/>
          <w:sz w:val="20"/>
          <w:szCs w:val="20"/>
        </w:rPr>
        <w:t xml:space="preserve"> i zaleceń kierownika Kliniki Reumatologii Wieku Rozwojowego.</w:t>
      </w:r>
      <w:r w:rsidR="00AC2F16" w:rsidRPr="00FB7E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przy ustalaniu, czy należy wdrożyć dodatkowe procedury biorąc pod uwagę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zaistniały przypadek.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7</w:t>
      </w:r>
      <w:r w:rsidR="00AC2F16" w:rsidRPr="00FB7E4F">
        <w:rPr>
          <w:rFonts w:ascii="Times New Roman" w:hAnsi="Times New Roman" w:cs="Times New Roman"/>
          <w:sz w:val="20"/>
          <w:szCs w:val="20"/>
        </w:rPr>
        <w:t>. Jeśli zalecenia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przekazane są za pomocą środków komunikacji elektronicznej lub za pomocą innych środków łączności, należy sporządzić notatkę lub protokół.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X. Postępowanie</w:t>
      </w:r>
      <w:r w:rsidR="005F0100" w:rsidRPr="00FB7E4F">
        <w:rPr>
          <w:rFonts w:ascii="Times New Roman" w:hAnsi="Times New Roman" w:cs="Times New Roman"/>
          <w:b/>
          <w:sz w:val="20"/>
          <w:szCs w:val="20"/>
        </w:rPr>
        <w:t xml:space="preserve"> nauczyciela</w:t>
      </w:r>
      <w:r w:rsidRPr="00FB7E4F">
        <w:rPr>
          <w:rFonts w:ascii="Times New Roman" w:hAnsi="Times New Roman" w:cs="Times New Roman"/>
          <w:b/>
          <w:sz w:val="20"/>
          <w:szCs w:val="20"/>
        </w:rPr>
        <w:t xml:space="preserve"> w przypadku kontaktu z osobą podejrzaną o zakażenie.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1. Definicja KONTAKTU obejmuje:</w:t>
      </w:r>
    </w:p>
    <w:p w:rsidR="005F0100" w:rsidRPr="00FB7E4F" w:rsidRDefault="005F0100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a) </w:t>
      </w:r>
      <w:r w:rsidR="00AC2F16" w:rsidRPr="00FB7E4F">
        <w:rPr>
          <w:rFonts w:ascii="Times New Roman" w:hAnsi="Times New Roman" w:cs="Times New Roman"/>
          <w:sz w:val="20"/>
          <w:szCs w:val="20"/>
        </w:rPr>
        <w:t>każdego nauczyciela szkoły/</w:t>
      </w:r>
      <w:r w:rsidRPr="00FB7E4F">
        <w:rPr>
          <w:rFonts w:ascii="Times New Roman" w:hAnsi="Times New Roman" w:cs="Times New Roman"/>
          <w:sz w:val="20"/>
          <w:szCs w:val="20"/>
        </w:rPr>
        <w:t>rodzica/opiekuna prawnego ucznia pozostającego</w:t>
      </w:r>
      <w:r w:rsidR="00AC2F16" w:rsidRPr="00FB7E4F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FB7E4F">
        <w:rPr>
          <w:rFonts w:ascii="Times New Roman" w:hAnsi="Times New Roman" w:cs="Times New Roman"/>
          <w:sz w:val="20"/>
          <w:szCs w:val="20"/>
        </w:rPr>
        <w:t>w</w:t>
      </w:r>
      <w:r w:rsidR="00AC2F16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bezpośrednim kontakcie z osobą chorą lub w kontakcie w odległości mniej niż 2 metry przez ponad</w:t>
      </w:r>
    </w:p>
    <w:p w:rsidR="00A077B9" w:rsidRPr="00FB7E4F" w:rsidRDefault="005F0100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15 minut;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b) rozmowę z osobą zakażoną tw</w:t>
      </w:r>
      <w:r w:rsidR="005F0100" w:rsidRPr="00FB7E4F">
        <w:rPr>
          <w:rFonts w:ascii="Times New Roman" w:hAnsi="Times New Roman" w:cs="Times New Roman"/>
          <w:sz w:val="20"/>
          <w:szCs w:val="20"/>
        </w:rPr>
        <w:t>arzą w twarz przez dłuższy czas;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c) każdą osobę mieszkającą w tym samym gospodarstwie domowym, co osoba chora.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2. Osób z kontaktu NIE uważa się za zakażone, jednak prewencyjnie zaleca się: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1B60CB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a) pozostanie w domu przez 10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dni od ostatniego kontaktu z osobą chorą i prowadzenie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samoobserwacji - codzienny pomiar temperatury i świadome zwracanie uwagi na swój stan</w:t>
      </w:r>
    </w:p>
    <w:p w:rsidR="00A077B9" w:rsidRPr="00FB7E4F" w:rsidRDefault="005F0100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zdrowia;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b) poddanie się monitoringowi pracownika stacji sanitarno-epidemiologicznej w szczególności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udostępnienie numeru telefonu w celu umożliwienia codziennego kontaktu i przeprowadzenia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lastRenderedPageBreak/>
        <w:t>wywiadu odnośnie stanu zdrowia,</w:t>
      </w:r>
    </w:p>
    <w:p w:rsidR="009529A6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1B60CB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c) jeżeli w ciągu 10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dni samoobserwacji zauważone zostaną objawy (gorączka, kaszel, duszność,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problemy z oddychaniem) - należy bezzwłocznie, telefonicznie powiadomić stację sanitarno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– </w:t>
      </w:r>
      <w:r w:rsidRPr="00FB7E4F">
        <w:rPr>
          <w:rFonts w:ascii="Times New Roman" w:hAnsi="Times New Roman" w:cs="Times New Roman"/>
          <w:sz w:val="20"/>
          <w:szCs w:val="20"/>
        </w:rPr>
        <w:t>epidemiologiczną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lub zgłosić się bezpośrednio do oddziału zakaźnego lub oddziału obserwacyjno</w:t>
      </w:r>
      <w:r w:rsidR="001B60CB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zakaźnego,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Pr="00FB7E4F">
        <w:rPr>
          <w:rFonts w:ascii="Times New Roman" w:hAnsi="Times New Roman" w:cs="Times New Roman"/>
          <w:sz w:val="20"/>
          <w:szCs w:val="20"/>
        </w:rPr>
        <w:t>gdzie określony zostanie dalszy tryb postępowania medycznego.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5F0100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3</w:t>
      </w:r>
      <w:r w:rsidR="00A077B9" w:rsidRPr="00FB7E4F">
        <w:rPr>
          <w:rFonts w:ascii="Times New Roman" w:hAnsi="Times New Roman" w:cs="Times New Roman"/>
          <w:sz w:val="20"/>
          <w:szCs w:val="20"/>
        </w:rPr>
        <w:t>. Decyzja, do jakiej grupy kontaktu należą pracownicy, powinna zostać podjęta we współpracy ze służbami sanitarnymi.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E4F">
        <w:rPr>
          <w:rFonts w:ascii="Times New Roman" w:hAnsi="Times New Roman" w:cs="Times New Roman"/>
          <w:b/>
          <w:sz w:val="20"/>
          <w:szCs w:val="20"/>
        </w:rPr>
        <w:t>XI. Potwierdzenie zakażenia SARS-</w:t>
      </w:r>
      <w:r w:rsidR="0066129C" w:rsidRPr="00FB7E4F">
        <w:rPr>
          <w:rFonts w:ascii="Times New Roman" w:hAnsi="Times New Roman" w:cs="Times New Roman"/>
          <w:b/>
          <w:sz w:val="20"/>
          <w:szCs w:val="20"/>
        </w:rPr>
        <w:t>CoV-2 na terenie szkoły.</w:t>
      </w:r>
    </w:p>
    <w:p w:rsidR="0066129C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1. Dyrektor informuje 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w porozumieniu z kierownikiem kliniki informuje </w:t>
      </w:r>
      <w:r w:rsidRPr="00FB7E4F">
        <w:rPr>
          <w:rFonts w:ascii="Times New Roman" w:hAnsi="Times New Roman" w:cs="Times New Roman"/>
          <w:sz w:val="20"/>
          <w:szCs w:val="20"/>
        </w:rPr>
        <w:t>o zaistniałej sytuacji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organ prowadzący  i w porozumieniu z nim</w:t>
      </w:r>
      <w:r w:rsidRPr="00FB7E4F">
        <w:rPr>
          <w:rFonts w:ascii="Times New Roman" w:hAnsi="Times New Roman" w:cs="Times New Roman"/>
          <w:sz w:val="20"/>
          <w:szCs w:val="20"/>
        </w:rPr>
        <w:t>, po uzyskaniu pozytywnej opinii sanepidu, podejmuje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stosowną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 decyzję o zamknięciu szkoły </w:t>
      </w:r>
      <w:r w:rsidRPr="00FB7E4F">
        <w:rPr>
          <w:rFonts w:ascii="Times New Roman" w:hAnsi="Times New Roman" w:cs="Times New Roman"/>
          <w:sz w:val="20"/>
          <w:szCs w:val="20"/>
        </w:rPr>
        <w:t>zmianie modelu kształcenia lub innych środkach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prewencyjnych.</w:t>
      </w:r>
    </w:p>
    <w:p w:rsidR="0066129C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2. Dyrektor szkoły </w:t>
      </w:r>
      <w:r w:rsidR="00A077B9" w:rsidRPr="00FB7E4F">
        <w:rPr>
          <w:rFonts w:ascii="Times New Roman" w:hAnsi="Times New Roman" w:cs="Times New Roman"/>
          <w:sz w:val="20"/>
          <w:szCs w:val="20"/>
        </w:rPr>
        <w:t xml:space="preserve"> o potw</w:t>
      </w:r>
      <w:r w:rsidR="005F0100" w:rsidRPr="00FB7E4F">
        <w:rPr>
          <w:rFonts w:ascii="Times New Roman" w:hAnsi="Times New Roman" w:cs="Times New Roman"/>
          <w:sz w:val="20"/>
          <w:szCs w:val="20"/>
        </w:rPr>
        <w:t xml:space="preserve">ierdzeniu zakażenia u nauczyciela </w:t>
      </w:r>
      <w:r w:rsidR="00A077B9" w:rsidRPr="00FB7E4F">
        <w:rPr>
          <w:rFonts w:ascii="Times New Roman" w:hAnsi="Times New Roman" w:cs="Times New Roman"/>
          <w:sz w:val="20"/>
          <w:szCs w:val="20"/>
        </w:rPr>
        <w:t>/ucznia informuje organ prowadzący</w:t>
      </w:r>
    </w:p>
    <w:p w:rsidR="00A077B9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(</w:t>
      </w:r>
      <w:r w:rsidR="00A077B9" w:rsidRPr="00FB7E4F">
        <w:rPr>
          <w:rFonts w:ascii="Times New Roman" w:hAnsi="Times New Roman" w:cs="Times New Roman"/>
          <w:sz w:val="20"/>
          <w:szCs w:val="20"/>
        </w:rPr>
        <w:t>Dyr</w:t>
      </w:r>
      <w:r w:rsidR="001B60CB" w:rsidRPr="00FB7E4F">
        <w:rPr>
          <w:rFonts w:ascii="Times New Roman" w:hAnsi="Times New Roman" w:cs="Times New Roman"/>
          <w:sz w:val="20"/>
          <w:szCs w:val="20"/>
        </w:rPr>
        <w:t xml:space="preserve">ektora Biura Edukacji </w:t>
      </w:r>
      <w:r w:rsidR="00A077B9" w:rsidRPr="00FB7E4F">
        <w:rPr>
          <w:rFonts w:ascii="Times New Roman" w:hAnsi="Times New Roman" w:cs="Times New Roman"/>
          <w:sz w:val="20"/>
          <w:szCs w:val="20"/>
        </w:rPr>
        <w:t>)</w:t>
      </w:r>
      <w:r w:rsidR="001B60CB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A077B9" w:rsidRPr="00FB7E4F">
        <w:rPr>
          <w:rFonts w:ascii="Times New Roman" w:hAnsi="Times New Roman" w:cs="Times New Roman"/>
          <w:sz w:val="20"/>
          <w:szCs w:val="20"/>
        </w:rPr>
        <w:t>i kuratora oświaty zgodnie ze schematem procesu komunikowania się w sytuacjach kryzysowych</w:t>
      </w:r>
      <w:r w:rsidR="001B60CB" w:rsidRPr="00FB7E4F">
        <w:rPr>
          <w:rFonts w:ascii="Times New Roman" w:hAnsi="Times New Roman" w:cs="Times New Roman"/>
          <w:sz w:val="20"/>
          <w:szCs w:val="20"/>
        </w:rPr>
        <w:t xml:space="preserve"> </w:t>
      </w:r>
      <w:r w:rsidR="00A077B9" w:rsidRPr="00FB7E4F">
        <w:rPr>
          <w:rFonts w:ascii="Times New Roman" w:hAnsi="Times New Roman" w:cs="Times New Roman"/>
          <w:sz w:val="20"/>
          <w:szCs w:val="20"/>
        </w:rPr>
        <w:t>dotyczących jednostek systemu oświaty stanowiącym załącznik nr 4 do procedury.</w:t>
      </w:r>
    </w:p>
    <w:p w:rsidR="0066129C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3. W przypadku potwierdzenia zakażenia SARS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-CoV-2 dyrektor szkoły </w:t>
      </w:r>
      <w:r w:rsidRPr="00FB7E4F">
        <w:rPr>
          <w:rFonts w:ascii="Times New Roman" w:hAnsi="Times New Roman" w:cs="Times New Roman"/>
          <w:sz w:val="20"/>
          <w:szCs w:val="20"/>
        </w:rPr>
        <w:t>zobowiązany jest do</w:t>
      </w:r>
    </w:p>
    <w:p w:rsidR="00A077B9" w:rsidRPr="00FB7E4F" w:rsidRDefault="00A077B9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stosowania się do zale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ceń Kierownika Kliniki 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 przy ustalaniu, czy należy </w:t>
      </w:r>
      <w:r w:rsidRPr="00FB7E4F">
        <w:rPr>
          <w:rFonts w:ascii="Times New Roman" w:hAnsi="Times New Roman" w:cs="Times New Roman"/>
          <w:sz w:val="20"/>
          <w:szCs w:val="20"/>
        </w:rPr>
        <w:t>wdrożyć dodatkowe procedury biorąc pod uwagę zaistniały przypadek.</w:t>
      </w:r>
    </w:p>
    <w:p w:rsidR="0066129C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77B9" w:rsidRPr="00FB7E4F" w:rsidRDefault="009529A6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 xml:space="preserve">4. Jeśli zalecenia </w:t>
      </w:r>
      <w:r w:rsidR="00A077B9" w:rsidRPr="00FB7E4F">
        <w:rPr>
          <w:rFonts w:ascii="Times New Roman" w:hAnsi="Times New Roman" w:cs="Times New Roman"/>
          <w:sz w:val="20"/>
          <w:szCs w:val="20"/>
        </w:rPr>
        <w:t>przekazane są za pomocą środków komunikac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ji elektronicznej lub za pomocą </w:t>
      </w:r>
      <w:r w:rsidR="00A077B9" w:rsidRPr="00FB7E4F">
        <w:rPr>
          <w:rFonts w:ascii="Times New Roman" w:hAnsi="Times New Roman" w:cs="Times New Roman"/>
          <w:sz w:val="20"/>
          <w:szCs w:val="20"/>
        </w:rPr>
        <w:t>innych środków łączności należy sporządzić notatkę lub protokół.</w:t>
      </w:r>
    </w:p>
    <w:p w:rsidR="0066129C" w:rsidRPr="00FB7E4F" w:rsidRDefault="0066129C" w:rsidP="00A07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129C" w:rsidRDefault="00A077B9" w:rsidP="0066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E4F">
        <w:rPr>
          <w:rFonts w:ascii="Times New Roman" w:hAnsi="Times New Roman" w:cs="Times New Roman"/>
          <w:sz w:val="20"/>
          <w:szCs w:val="20"/>
        </w:rPr>
        <w:t>5. Rekomenduje się ustalenie listy osób przebywających w tym samym cz</w:t>
      </w:r>
      <w:r w:rsidR="0066129C" w:rsidRPr="00FB7E4F">
        <w:rPr>
          <w:rFonts w:ascii="Times New Roman" w:hAnsi="Times New Roman" w:cs="Times New Roman"/>
          <w:sz w:val="20"/>
          <w:szCs w:val="20"/>
        </w:rPr>
        <w:t xml:space="preserve">asie w części pomieszczenia lub </w:t>
      </w:r>
      <w:r w:rsidRPr="00FB7E4F">
        <w:rPr>
          <w:rFonts w:ascii="Times New Roman" w:hAnsi="Times New Roman" w:cs="Times New Roman"/>
          <w:sz w:val="20"/>
          <w:szCs w:val="20"/>
        </w:rPr>
        <w:t>jego całości, w którym przebywała osoba</w:t>
      </w:r>
      <w:r w:rsidR="009529A6" w:rsidRPr="00FB7E4F">
        <w:rPr>
          <w:rFonts w:ascii="Times New Roman" w:hAnsi="Times New Roman" w:cs="Times New Roman"/>
          <w:sz w:val="20"/>
          <w:szCs w:val="20"/>
        </w:rPr>
        <w:t xml:space="preserve"> zakażona.</w:t>
      </w:r>
    </w:p>
    <w:p w:rsidR="00DC5851" w:rsidRDefault="00DC5851" w:rsidP="0066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5851" w:rsidRDefault="00DC5851" w:rsidP="0066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129C" w:rsidRPr="00FB7E4F" w:rsidRDefault="0066129C" w:rsidP="00661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6129C" w:rsidRPr="00FB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35" w:rsidRDefault="00004535" w:rsidP="001627C5">
      <w:pPr>
        <w:spacing w:after="0" w:line="240" w:lineRule="auto"/>
      </w:pPr>
      <w:r>
        <w:separator/>
      </w:r>
    </w:p>
  </w:endnote>
  <w:endnote w:type="continuationSeparator" w:id="0">
    <w:p w:rsidR="00004535" w:rsidRDefault="00004535" w:rsidP="0016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46E46" w:rsidRPr="00146E4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1627C5" w:rsidRDefault="001627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35" w:rsidRDefault="00004535" w:rsidP="001627C5">
      <w:pPr>
        <w:spacing w:after="0" w:line="240" w:lineRule="auto"/>
      </w:pPr>
      <w:r>
        <w:separator/>
      </w:r>
    </w:p>
  </w:footnote>
  <w:footnote w:type="continuationSeparator" w:id="0">
    <w:p w:rsidR="00004535" w:rsidRDefault="00004535" w:rsidP="0016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C5" w:rsidRDefault="001627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A52"/>
    <w:multiLevelType w:val="hybridMultilevel"/>
    <w:tmpl w:val="911C6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70011"/>
    <w:multiLevelType w:val="hybridMultilevel"/>
    <w:tmpl w:val="8926E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D1882"/>
    <w:multiLevelType w:val="hybridMultilevel"/>
    <w:tmpl w:val="A538C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8267E"/>
    <w:multiLevelType w:val="hybridMultilevel"/>
    <w:tmpl w:val="C8F4A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C5E6D"/>
    <w:multiLevelType w:val="hybridMultilevel"/>
    <w:tmpl w:val="A612A6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423B3"/>
    <w:multiLevelType w:val="hybridMultilevel"/>
    <w:tmpl w:val="803A9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A4E7B"/>
    <w:multiLevelType w:val="hybridMultilevel"/>
    <w:tmpl w:val="4620A320"/>
    <w:lvl w:ilvl="0" w:tplc="4B00CDBC">
      <w:numFmt w:val="bullet"/>
      <w:lvlText w:val="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C106F"/>
    <w:multiLevelType w:val="hybridMultilevel"/>
    <w:tmpl w:val="30ACB7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05"/>
    <w:rsid w:val="00004535"/>
    <w:rsid w:val="00146E46"/>
    <w:rsid w:val="001627C5"/>
    <w:rsid w:val="00187C55"/>
    <w:rsid w:val="001B60CB"/>
    <w:rsid w:val="00272E13"/>
    <w:rsid w:val="002762EF"/>
    <w:rsid w:val="0038465C"/>
    <w:rsid w:val="00453DF7"/>
    <w:rsid w:val="00492336"/>
    <w:rsid w:val="004A7C44"/>
    <w:rsid w:val="005A2FA1"/>
    <w:rsid w:val="005F0100"/>
    <w:rsid w:val="00650674"/>
    <w:rsid w:val="00657B00"/>
    <w:rsid w:val="0066129C"/>
    <w:rsid w:val="006A3BB2"/>
    <w:rsid w:val="00734407"/>
    <w:rsid w:val="007B028C"/>
    <w:rsid w:val="007B6D11"/>
    <w:rsid w:val="007C09CA"/>
    <w:rsid w:val="007D6B49"/>
    <w:rsid w:val="0080334C"/>
    <w:rsid w:val="00840752"/>
    <w:rsid w:val="00856149"/>
    <w:rsid w:val="008A67E7"/>
    <w:rsid w:val="008D413B"/>
    <w:rsid w:val="008D51D5"/>
    <w:rsid w:val="00935800"/>
    <w:rsid w:val="009432B5"/>
    <w:rsid w:val="009529A6"/>
    <w:rsid w:val="009B4CAE"/>
    <w:rsid w:val="009F1F05"/>
    <w:rsid w:val="00A077B9"/>
    <w:rsid w:val="00A13455"/>
    <w:rsid w:val="00A3336D"/>
    <w:rsid w:val="00A36967"/>
    <w:rsid w:val="00AC2F16"/>
    <w:rsid w:val="00AD1BAB"/>
    <w:rsid w:val="00AF6FF0"/>
    <w:rsid w:val="00B0586C"/>
    <w:rsid w:val="00B13959"/>
    <w:rsid w:val="00B73C3D"/>
    <w:rsid w:val="00BB5B89"/>
    <w:rsid w:val="00BD3878"/>
    <w:rsid w:val="00BD4D83"/>
    <w:rsid w:val="00BD5D39"/>
    <w:rsid w:val="00C165BD"/>
    <w:rsid w:val="00C575D6"/>
    <w:rsid w:val="00CF3D68"/>
    <w:rsid w:val="00D20D32"/>
    <w:rsid w:val="00D7237C"/>
    <w:rsid w:val="00D83C6E"/>
    <w:rsid w:val="00DC5851"/>
    <w:rsid w:val="00DE7FF3"/>
    <w:rsid w:val="00E634D3"/>
    <w:rsid w:val="00F53D1E"/>
    <w:rsid w:val="00F77658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3C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51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C5"/>
  </w:style>
  <w:style w:type="paragraph" w:styleId="Stopka">
    <w:name w:val="footer"/>
    <w:basedOn w:val="Normalny"/>
    <w:link w:val="StopkaZnak"/>
    <w:uiPriority w:val="99"/>
    <w:unhideWhenUsed/>
    <w:rsid w:val="0016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3C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51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C5"/>
  </w:style>
  <w:style w:type="paragraph" w:styleId="Stopka">
    <w:name w:val="footer"/>
    <w:basedOn w:val="Normalny"/>
    <w:link w:val="StopkaZnak"/>
    <w:uiPriority w:val="99"/>
    <w:unhideWhenUsed/>
    <w:rsid w:val="0016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2021-09-22T06:53:00Z</cp:lastPrinted>
  <dcterms:created xsi:type="dcterms:W3CDTF">2021-09-22T07:09:00Z</dcterms:created>
  <dcterms:modified xsi:type="dcterms:W3CDTF">2021-09-22T07:09:00Z</dcterms:modified>
</cp:coreProperties>
</file>