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3C" w:rsidRDefault="008D703C" w:rsidP="004B60BD">
      <w:pPr>
        <w:jc w:val="center"/>
        <w:rPr>
          <w:b/>
        </w:rPr>
      </w:pPr>
    </w:p>
    <w:p w:rsidR="008D703C" w:rsidRPr="008D703C" w:rsidRDefault="00E814A9" w:rsidP="008D703C">
      <w:pPr>
        <w:jc w:val="right"/>
      </w:pPr>
      <w:r>
        <w:t>Z</w:t>
      </w:r>
      <w:bookmarkStart w:id="0" w:name="_GoBack"/>
      <w:bookmarkEnd w:id="0"/>
      <w:r w:rsidR="008D703C">
        <w:t>ałącznik nr 16</w:t>
      </w:r>
    </w:p>
    <w:p w:rsidR="008D703C" w:rsidRDefault="008D703C" w:rsidP="004B60BD">
      <w:pPr>
        <w:jc w:val="center"/>
        <w:rPr>
          <w:b/>
        </w:rPr>
      </w:pPr>
    </w:p>
    <w:p w:rsidR="0018460B" w:rsidRDefault="0018460B" w:rsidP="004B60BD">
      <w:pPr>
        <w:jc w:val="center"/>
        <w:rPr>
          <w:b/>
        </w:rPr>
      </w:pPr>
      <w:r w:rsidRPr="004B60BD">
        <w:rPr>
          <w:b/>
        </w:rPr>
        <w:t>Regulamin Komisji Socjalnej</w:t>
      </w:r>
    </w:p>
    <w:p w:rsidR="008D703C" w:rsidRDefault="004B60BD" w:rsidP="004B60BD">
      <w:pPr>
        <w:jc w:val="center"/>
        <w:rPr>
          <w:b/>
        </w:rPr>
      </w:pPr>
      <w:r>
        <w:rPr>
          <w:b/>
        </w:rPr>
        <w:t>w</w:t>
      </w:r>
    </w:p>
    <w:p w:rsidR="004B60BD" w:rsidRPr="004B60BD" w:rsidRDefault="004B60BD" w:rsidP="008D703C">
      <w:pPr>
        <w:jc w:val="center"/>
        <w:rPr>
          <w:b/>
        </w:rPr>
      </w:pPr>
      <w:r>
        <w:rPr>
          <w:b/>
        </w:rPr>
        <w:t>Szkole Podstawowej Specjalnej Nr 22 w N I G R i R  w Warszawie</w:t>
      </w:r>
    </w:p>
    <w:p w:rsidR="0018460B" w:rsidRDefault="0018460B" w:rsidP="0018460B">
      <w:r>
        <w:t>§1</w:t>
      </w:r>
    </w:p>
    <w:p w:rsidR="0018460B" w:rsidRDefault="0018460B" w:rsidP="0018460B">
      <w:r>
        <w:t>1. Komisja Socjalna powoływana jest na podstawie zapisów zawartych w Regulaminie ZFŚS.</w:t>
      </w:r>
    </w:p>
    <w:p w:rsidR="0018460B" w:rsidRDefault="0018460B" w:rsidP="0018460B">
      <w:r>
        <w:t>2. W skład Komisji Socjalnej wchodzi 5 członków, powoływanych w drodze głosowania pracowników, spośród zgłoszonych przez nich kandydatów.</w:t>
      </w:r>
    </w:p>
    <w:p w:rsidR="0018460B" w:rsidRDefault="0018460B" w:rsidP="0018460B">
      <w:r>
        <w:t>3. Członkowie Komisji Socjalnej powołują przewodniczącego, wyłonionego w drodze jawnego głosowania.</w:t>
      </w:r>
    </w:p>
    <w:p w:rsidR="0018460B" w:rsidRDefault="0018460B" w:rsidP="0018460B">
      <w:r>
        <w:t xml:space="preserve">4. Członkowie Komisji wybierani są na czas nieokreślony. </w:t>
      </w:r>
      <w:proofErr w:type="spellStart"/>
      <w:r>
        <w:t>Członkowstwo</w:t>
      </w:r>
      <w:proofErr w:type="spellEnd"/>
      <w:r>
        <w:t xml:space="preserve"> w Komisji wygasa z dniem rozwiązania umowy o pracę lub z chwilą złożenia przez członka pisemnej rezygnacji z pełnionej funkcji.</w:t>
      </w:r>
    </w:p>
    <w:p w:rsidR="0018460B" w:rsidRDefault="0018460B" w:rsidP="0018460B">
      <w:r>
        <w:t>§2</w:t>
      </w:r>
    </w:p>
    <w:p w:rsidR="0018460B" w:rsidRDefault="0018460B" w:rsidP="0018460B">
      <w:r>
        <w:t>Zadaniami Komisji Socjalnej są przede wszystkim:</w:t>
      </w:r>
    </w:p>
    <w:p w:rsidR="0018460B" w:rsidRDefault="0018460B" w:rsidP="0018460B">
      <w:r>
        <w:t>1. Planowanie wydatków i proponowanie podziału środków.</w:t>
      </w:r>
    </w:p>
    <w:p w:rsidR="0018460B" w:rsidRDefault="0018460B" w:rsidP="0018460B">
      <w:r>
        <w:t>2. Zgłaszanie nowych rozwiązań opartych na potrzebach pracowników.</w:t>
      </w:r>
    </w:p>
    <w:p w:rsidR="0018460B" w:rsidRDefault="0018460B" w:rsidP="0018460B">
      <w:r>
        <w:t>3. Cykliczne odbywanie posiedzeń, zwoływanych przez pracodawcę lub na wniosek każdego z członków Komisji Socjalnej, jednak nie rzadziej niż raz na kwartał.</w:t>
      </w:r>
    </w:p>
    <w:p w:rsidR="0018460B" w:rsidRDefault="0018460B" w:rsidP="0018460B">
      <w:r>
        <w:t>4. Rejestrowanie napływających wniosków.</w:t>
      </w:r>
    </w:p>
    <w:p w:rsidR="0018460B" w:rsidRDefault="0018460B" w:rsidP="0018460B">
      <w:r>
        <w:t>5. Weryfikowanie poprawności składanych przez pracowników wniosków pod względem formalnym.</w:t>
      </w:r>
    </w:p>
    <w:p w:rsidR="0018460B" w:rsidRDefault="0018460B" w:rsidP="0018460B">
      <w:r>
        <w:t>6. Opiniowanie wniosków w oparciu o zapisy Regulaminu ZFŚS i zgłaszanie pracodawcy propozycji odrzucenia lub przyznania świadczenia ze środków socjalnych.</w:t>
      </w:r>
    </w:p>
    <w:p w:rsidR="0018460B" w:rsidRDefault="0018460B" w:rsidP="0018460B">
      <w:r>
        <w:t>7. Przygotowywanie protokołu ze spotkań Komisji Socjalnej.</w:t>
      </w:r>
    </w:p>
    <w:p w:rsidR="0018460B" w:rsidRDefault="0018460B" w:rsidP="0018460B">
      <w:r>
        <w:t>8. Informowanie pracowników o decyzjach dotyczących złożonych przez nich wniosków.</w:t>
      </w:r>
    </w:p>
    <w:p w:rsidR="0018460B" w:rsidRDefault="0018460B" w:rsidP="0018460B">
      <w:r>
        <w:t>9. Nadzór nad procesem wypłaty przyznanych środków.</w:t>
      </w:r>
    </w:p>
    <w:p w:rsidR="0018460B" w:rsidRDefault="0018460B" w:rsidP="0018460B">
      <w:r>
        <w:t>10. Przechowywanie i archiwizowanie dokumentów.</w:t>
      </w:r>
    </w:p>
    <w:p w:rsidR="0018460B" w:rsidRDefault="0018460B" w:rsidP="0018460B">
      <w:r>
        <w:t>11. Tworzenie i przekazywanie zestawień, statystyk i porównań dotyczących funduszu socjalnego.</w:t>
      </w:r>
    </w:p>
    <w:p w:rsidR="0018460B" w:rsidRDefault="0018460B" w:rsidP="0018460B">
      <w:r>
        <w:lastRenderedPageBreak/>
        <w:t>12. Monitorowanie bieżących wydatków.</w:t>
      </w:r>
    </w:p>
    <w:p w:rsidR="0018460B" w:rsidRDefault="0018460B" w:rsidP="0018460B">
      <w:r>
        <w:t>Powyższe zadania realizowane są w uzgodnieniu z Pracodawcą i przedstawicielem wybranym przez pracowników.</w:t>
      </w:r>
    </w:p>
    <w:p w:rsidR="0018460B" w:rsidRDefault="0018460B" w:rsidP="0018460B">
      <w:r>
        <w:t>§3</w:t>
      </w:r>
    </w:p>
    <w:p w:rsidR="0018460B" w:rsidRDefault="0018460B" w:rsidP="0018460B">
      <w:r>
        <w:t>Przewodniczący Komisji Socjalnej:</w:t>
      </w:r>
    </w:p>
    <w:p w:rsidR="0018460B" w:rsidRDefault="0018460B" w:rsidP="0018460B">
      <w:r>
        <w:t>1. Zapewnia sprawny przebieg obrad Komisji Socjalnej.</w:t>
      </w:r>
    </w:p>
    <w:p w:rsidR="0018460B" w:rsidRDefault="0018460B" w:rsidP="0018460B">
      <w:r>
        <w:t>2. Dba o działanie i podejmowanie decyzji zgodne z przepisami ustawy o ZFŚS.</w:t>
      </w:r>
    </w:p>
    <w:p w:rsidR="00D7634E" w:rsidRDefault="0018460B" w:rsidP="0018460B">
      <w:r>
        <w:t>3. Współpracuje z innymi jednostkami organizacyjnymi w celu zapewnienia prawidłowego funkcjonowania ZFŚS w szkole.</w:t>
      </w:r>
    </w:p>
    <w:p w:rsidR="0018460B" w:rsidRDefault="0018460B" w:rsidP="0018460B">
      <w:r>
        <w:t>§4</w:t>
      </w:r>
    </w:p>
    <w:p w:rsidR="0018460B" w:rsidRDefault="0018460B" w:rsidP="0018460B">
      <w:r>
        <w:t>Zadania administracyjne Komisji Socjalnej polegające w szczególności na:</w:t>
      </w:r>
    </w:p>
    <w:p w:rsidR="0018460B" w:rsidRDefault="0018460B" w:rsidP="0018460B">
      <w:r>
        <w:t>1. Gromadzeniu dokumentacji pracowniczej niezbędnej do prawidłowego dysponowania środkami funduszu.</w:t>
      </w:r>
    </w:p>
    <w:p w:rsidR="0018460B" w:rsidRDefault="0018460B" w:rsidP="0018460B">
      <w:r>
        <w:t>2. Uzupełnianiu danych w systemach kadrowo - płacowych.</w:t>
      </w:r>
    </w:p>
    <w:p w:rsidR="0018460B" w:rsidRDefault="0018460B" w:rsidP="0018460B">
      <w:r>
        <w:t>3. Kontrolowaniu poprawności stosowania przepisów podatkowych.</w:t>
      </w:r>
    </w:p>
    <w:p w:rsidR="0018460B" w:rsidRDefault="0018460B" w:rsidP="0018460B">
      <w:r>
        <w:t xml:space="preserve">4. Nadzorowaniu wypłat przyznanych </w:t>
      </w:r>
      <w:proofErr w:type="spellStart"/>
      <w:r>
        <w:t>świadczeo</w:t>
      </w:r>
      <w:proofErr w:type="spellEnd"/>
      <w:r>
        <w:t>.</w:t>
      </w:r>
    </w:p>
    <w:p w:rsidR="0018460B" w:rsidRDefault="0018460B" w:rsidP="0018460B">
      <w:r>
        <w:t>5. Przechowywaniu dokumentacji związanej z realizowanie polityki socjalnej w firmie.</w:t>
      </w:r>
    </w:p>
    <w:p w:rsidR="0018460B" w:rsidRDefault="0018460B" w:rsidP="0018460B">
      <w:r>
        <w:t>§5</w:t>
      </w:r>
    </w:p>
    <w:p w:rsidR="0018460B" w:rsidRDefault="0018460B" w:rsidP="0018460B">
      <w:r>
        <w:t>Postanowienia końcowe</w:t>
      </w:r>
    </w:p>
    <w:p w:rsidR="0018460B" w:rsidRDefault="0018460B" w:rsidP="0018460B">
      <w:r>
        <w:t>Członkowie Komisji Socjalnej zobowiązani są do zachowania szczególnej poufności przekazywanych przez wnioskodawców danych oraz kierowania się zasadą bezstronności, sprawiedliwej oceny oraz właściwej gospodarności środkami.</w:t>
      </w:r>
    </w:p>
    <w:sectPr w:rsidR="0018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0B"/>
    <w:rsid w:val="0018460B"/>
    <w:rsid w:val="00205DD0"/>
    <w:rsid w:val="004B60BD"/>
    <w:rsid w:val="00793190"/>
    <w:rsid w:val="008D703C"/>
    <w:rsid w:val="00D7634E"/>
    <w:rsid w:val="00E8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2020-03-16T12:06:00Z</cp:lastPrinted>
  <dcterms:created xsi:type="dcterms:W3CDTF">2020-03-12T07:02:00Z</dcterms:created>
  <dcterms:modified xsi:type="dcterms:W3CDTF">2020-03-19T11:20:00Z</dcterms:modified>
</cp:coreProperties>
</file>