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D9E" w:rsidRDefault="00E74D9E" w:rsidP="00E74D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Język polski</w:t>
      </w:r>
    </w:p>
    <w:p w:rsidR="005E12DB" w:rsidRPr="005E12D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5E12D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https://lektury.gov.pl/</w:t>
        </w:r>
      </w:hyperlink>
    </w:p>
    <w:p w:rsidR="005E12DB" w:rsidRPr="005E12D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5E12DB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https://wolnelektury.pl/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Jak napisać opis?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http://www.plastyczniak.opole.pl/static/upload/the-history-of-art/analiza-obrazu.pdf</w:t>
        </w:r>
      </w:hyperlink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„Śmierć Pułkownika” Adama Mickiewicza (klasa VII)</w:t>
      </w: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https://lekcjewsieci.pl/smierc-pulkownika-adam-mickiewicz/</w:t>
        </w:r>
      </w:hyperlink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„Pieśni” Jana Kochanowskiego (klasa VII-VIII)</w:t>
      </w: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https://lekcjewsieci.pl/piesni-jan-kochanowski/</w:t>
        </w:r>
      </w:hyperlink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Środki stylistyczne (klasa IV)</w:t>
      </w: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https://lekcjewsieci.pl/srodki-stylistyczne/</w:t>
        </w:r>
      </w:hyperlink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Mit o Dedalu i Ikarze (klasa V)</w:t>
      </w: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https://lekcjewsieci.pl/mit-o-dedalu-i-ikarze/</w:t>
        </w:r>
      </w:hyperlink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Koncert Wojskiego (klasa VI)</w:t>
      </w:r>
    </w:p>
    <w:p w:rsidR="005E12DB" w:rsidRPr="0013537B" w:rsidRDefault="005E12DB" w:rsidP="005E12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1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https://lekcjewsieci.pl/koncert-wojskiego-fragm-pana-tadeusza-adama-mickiewicza/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Czasownik (klasa IV)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2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https://www.youtube.com/watch?v=zlqHMuBh068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Liczebnik (klasa V)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3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https://www.youtube.com/watch?v=LwpgM0mVQq0&amp;t=9s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Charakterystyka postaci (VI)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4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https://www.youtube.com/watch?time_continue=33&amp;v=wDltqm8QGzE&amp;feature=emb_logo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Analiza wiersza (klasa VII)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5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https://www.youtube.com/watch?v=nz13JK378bg</w:t>
        </w:r>
      </w:hyperlink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3537B">
        <w:rPr>
          <w:rFonts w:ascii="Times New Roman" w:eastAsia="Times New Roman" w:hAnsi="Times New Roman" w:cs="Times New Roman"/>
          <w:sz w:val="24"/>
          <w:szCs w:val="24"/>
          <w:lang w:eastAsia="pl-PL"/>
        </w:rPr>
        <w:t>Temat: Jak napisać opowiadanie na egzaminie? (VIII)</w:t>
      </w:r>
    </w:p>
    <w:p w:rsidR="005E12DB" w:rsidRPr="0013537B" w:rsidRDefault="005E12DB" w:rsidP="005E12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6" w:tgtFrame="_blank" w:history="1">
        <w:r w:rsidRPr="0013537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https://www.youtube.com/watch?v=pn-yImaULCI</w:t>
        </w:r>
      </w:hyperlink>
    </w:p>
    <w:p w:rsidR="00A434BE" w:rsidRPr="00E74D9E" w:rsidRDefault="00A434BE" w:rsidP="00E74D9E"/>
    <w:sectPr w:rsidR="00A434BE" w:rsidRPr="00E74D9E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3649B5"/>
    <w:rsid w:val="00165E47"/>
    <w:rsid w:val="003649B5"/>
    <w:rsid w:val="00397D5B"/>
    <w:rsid w:val="005E12DB"/>
    <w:rsid w:val="008B4141"/>
    <w:rsid w:val="00A434BE"/>
    <w:rsid w:val="00C0245D"/>
    <w:rsid w:val="00E74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2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kcjewsieci.pl/piesni-jan-kochanowski/" TargetMode="External"/><Relationship Id="rId13" Type="http://schemas.openxmlformats.org/officeDocument/2006/relationships/hyperlink" Target="https://www.youtube.com/watch?v=LwpgM0mVQq0&amp;t=9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ekcjewsieci.pl/smierc-pulkownika-adam-mickiewicz/" TargetMode="External"/><Relationship Id="rId12" Type="http://schemas.openxmlformats.org/officeDocument/2006/relationships/hyperlink" Target="https://www.youtube.com/watch?v=zlqHMuBh06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pn-yImaULCI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lastyczniak.opole.pl/static/upload/the-history-of-art/analiza-obrazu.pdf" TargetMode="External"/><Relationship Id="rId11" Type="http://schemas.openxmlformats.org/officeDocument/2006/relationships/hyperlink" Target="https://lekcjewsieci.pl/koncert-wojskiego-fragm-pana-tadeusza-adama-mickiewicza/" TargetMode="External"/><Relationship Id="rId5" Type="http://schemas.openxmlformats.org/officeDocument/2006/relationships/hyperlink" Target="https://wolnelektury.pl/" TargetMode="External"/><Relationship Id="rId15" Type="http://schemas.openxmlformats.org/officeDocument/2006/relationships/hyperlink" Target="https://www.youtube.com/watch?v=nz13JK378bg" TargetMode="External"/><Relationship Id="rId10" Type="http://schemas.openxmlformats.org/officeDocument/2006/relationships/hyperlink" Target="https://lekcjewsieci.pl/mit-o-dedalu-i-ikarze/" TargetMode="External"/><Relationship Id="rId4" Type="http://schemas.openxmlformats.org/officeDocument/2006/relationships/hyperlink" Target="https://lektury.gov.pl/" TargetMode="External"/><Relationship Id="rId9" Type="http://schemas.openxmlformats.org/officeDocument/2006/relationships/hyperlink" Target="https://lekcjewsieci.pl/srodki-stylistyczne/" TargetMode="External"/><Relationship Id="rId14" Type="http://schemas.openxmlformats.org/officeDocument/2006/relationships/hyperlink" Target="https://www.youtube.com/watch?time_continue=33&amp;v=wDltqm8QGzE&amp;feature=emb_log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1817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2020-04-22T10:55:00Z</dcterms:created>
  <dcterms:modified xsi:type="dcterms:W3CDTF">2020-04-22T10:55:00Z</dcterms:modified>
</cp:coreProperties>
</file>